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6B0E9" w14:textId="77777777" w:rsidR="0076183E" w:rsidRDefault="0076183E" w:rsidP="0076183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748204F4" w14:textId="2CB08DBF" w:rsidR="0076183E" w:rsidRDefault="0076183E" w:rsidP="0076183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Практическое занятие № 7</w:t>
      </w:r>
    </w:p>
    <w:p w14:paraId="62DAD402" w14:textId="422DDCF2" w:rsidR="0076183E" w:rsidRPr="00CE4D82" w:rsidRDefault="0076183E" w:rsidP="0076183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E4D82">
        <w:rPr>
          <w:rFonts w:ascii="Times New Roman" w:hAnsi="Times New Roman"/>
          <w:b/>
          <w:sz w:val="24"/>
          <w:szCs w:val="24"/>
        </w:rPr>
        <w:t>Тема: «</w:t>
      </w:r>
      <w:r w:rsidRPr="0076183E">
        <w:rPr>
          <w:rFonts w:ascii="Times New Roman" w:hAnsi="Times New Roman"/>
          <w:b/>
          <w:sz w:val="24"/>
          <w:szCs w:val="24"/>
        </w:rPr>
        <w:t>Поиск документов в справочно-правовых системах</w:t>
      </w:r>
      <w:r w:rsidRPr="00CE4D82">
        <w:rPr>
          <w:rFonts w:ascii="Times New Roman" w:hAnsi="Times New Roman"/>
          <w:b/>
          <w:sz w:val="24"/>
          <w:szCs w:val="24"/>
        </w:rPr>
        <w:t>»</w:t>
      </w:r>
    </w:p>
    <w:p w14:paraId="00042D58" w14:textId="77777777" w:rsidR="0076183E" w:rsidRDefault="0076183E" w:rsidP="0076183E">
      <w:pPr>
        <w:pStyle w:val="a4"/>
        <w:rPr>
          <w:rFonts w:ascii="Times New Roman" w:eastAsia="MS Mincho" w:hAnsi="Times New Roman"/>
          <w:b/>
          <w:sz w:val="24"/>
          <w:szCs w:val="24"/>
        </w:rPr>
      </w:pPr>
    </w:p>
    <w:p w14:paraId="4C291BA0" w14:textId="77777777" w:rsidR="0076183E" w:rsidRPr="00C7677E" w:rsidRDefault="0076183E" w:rsidP="0076183E">
      <w:pPr>
        <w:pStyle w:val="a"/>
        <w:numPr>
          <w:ilvl w:val="0"/>
          <w:numId w:val="0"/>
        </w:numPr>
        <w:tabs>
          <w:tab w:val="clear" w:pos="227"/>
          <w:tab w:val="left" w:pos="709"/>
        </w:tabs>
        <w:ind w:left="709"/>
        <w:rPr>
          <w:rFonts w:eastAsia="MS Mincho"/>
          <w:b/>
          <w:bCs/>
          <w:i/>
          <w:sz w:val="24"/>
          <w:szCs w:val="24"/>
        </w:rPr>
      </w:pPr>
      <w:r w:rsidRPr="00C7677E">
        <w:rPr>
          <w:rFonts w:eastAsia="MS Mincho"/>
          <w:b/>
          <w:bCs/>
          <w:i/>
          <w:sz w:val="24"/>
          <w:szCs w:val="24"/>
        </w:rPr>
        <w:t>Цель работы:</w:t>
      </w:r>
    </w:p>
    <w:p w14:paraId="6015B672" w14:textId="77777777" w:rsidR="0076183E" w:rsidRPr="009C0B9F" w:rsidRDefault="0076183E" w:rsidP="0076183E">
      <w:pPr>
        <w:pStyle w:val="aa"/>
        <w:ind w:firstLine="567"/>
        <w:rPr>
          <w:rFonts w:ascii="Times New Roman" w:eastAsia="MS Mincho" w:hAnsi="Times New Roman" w:cs="Times New Roman"/>
          <w:sz w:val="24"/>
        </w:rPr>
      </w:pPr>
      <w:r>
        <w:rPr>
          <w:rFonts w:ascii="Times New Roman" w:eastAsia="MS Mincho" w:hAnsi="Times New Roman" w:cs="Times New Roman"/>
          <w:sz w:val="24"/>
        </w:rPr>
        <w:t xml:space="preserve">Научиться пользоваться возможностями </w:t>
      </w:r>
      <w:r w:rsidRPr="00E43658">
        <w:rPr>
          <w:rFonts w:ascii="Times New Roman" w:eastAsia="MS Mincho" w:hAnsi="Times New Roman" w:cs="Times New Roman"/>
          <w:sz w:val="24"/>
        </w:rPr>
        <w:t xml:space="preserve">поиска документов в </w:t>
      </w:r>
      <w:r>
        <w:rPr>
          <w:rFonts w:ascii="Times New Roman" w:eastAsia="MS Mincho" w:hAnsi="Times New Roman" w:cs="Times New Roman"/>
          <w:sz w:val="24"/>
        </w:rPr>
        <w:t xml:space="preserve">Справочной правовой </w:t>
      </w:r>
      <w:r w:rsidRPr="00E43658">
        <w:rPr>
          <w:rFonts w:ascii="Times New Roman" w:eastAsia="MS Mincho" w:hAnsi="Times New Roman" w:cs="Times New Roman"/>
          <w:sz w:val="24"/>
        </w:rPr>
        <w:t xml:space="preserve">системе </w:t>
      </w:r>
      <w:r>
        <w:rPr>
          <w:rFonts w:ascii="Times New Roman" w:eastAsia="MS Mincho" w:hAnsi="Times New Roman" w:cs="Times New Roman"/>
          <w:sz w:val="24"/>
        </w:rPr>
        <w:t>«Консультант Плюс».</w:t>
      </w:r>
    </w:p>
    <w:p w14:paraId="3C050DC7" w14:textId="429D1740" w:rsidR="0076183E" w:rsidRDefault="0076183E" w:rsidP="0076183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E3687D">
        <w:rPr>
          <w:rFonts w:ascii="Times New Roman" w:hAnsi="Times New Roman"/>
          <w:b/>
          <w:sz w:val="24"/>
          <w:szCs w:val="24"/>
        </w:rPr>
        <w:t>Содержание работы:</w:t>
      </w:r>
    </w:p>
    <w:p w14:paraId="28EE6762" w14:textId="77777777" w:rsidR="0076183E" w:rsidRPr="007F3A6B" w:rsidRDefault="0076183E" w:rsidP="002440B3">
      <w:pPr>
        <w:pStyle w:val="a4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 w:rsidRPr="007F3A6B">
        <w:rPr>
          <w:rFonts w:ascii="Times New Roman" w:hAnsi="Times New Roman"/>
          <w:sz w:val="24"/>
          <w:szCs w:val="24"/>
        </w:rPr>
        <w:t>Подготовить компьютер к работе.</w:t>
      </w:r>
    </w:p>
    <w:p w14:paraId="5D00D724" w14:textId="77777777" w:rsidR="0076183E" w:rsidRDefault="0076183E" w:rsidP="002440B3">
      <w:pPr>
        <w:pStyle w:val="a4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Ознакомиться с теоретическим материалом по данному занятию</w:t>
      </w:r>
      <w:r w:rsidRPr="007F3A6B">
        <w:rPr>
          <w:rFonts w:ascii="Times New Roman" w:hAnsi="Times New Roman"/>
          <w:sz w:val="24"/>
          <w:szCs w:val="24"/>
        </w:rPr>
        <w:t>.</w:t>
      </w:r>
    </w:p>
    <w:p w14:paraId="044A774B" w14:textId="096A0060" w:rsidR="0076183E" w:rsidRPr="00E43658" w:rsidRDefault="0076183E" w:rsidP="002440B3">
      <w:pPr>
        <w:pStyle w:val="a4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 w:rsidRPr="00294923">
        <w:rPr>
          <w:rFonts w:ascii="Times New Roman" w:hAnsi="Times New Roman"/>
          <w:sz w:val="24"/>
          <w:szCs w:val="24"/>
        </w:rPr>
        <w:t xml:space="preserve">Ознакомиться на практике с возможностями поиска документов в </w:t>
      </w:r>
      <w:r>
        <w:rPr>
          <w:rFonts w:ascii="Times New Roman" w:hAnsi="Times New Roman"/>
          <w:sz w:val="24"/>
          <w:szCs w:val="24"/>
        </w:rPr>
        <w:t xml:space="preserve">Справочной правовой </w:t>
      </w:r>
      <w:r w:rsidRPr="00294923">
        <w:rPr>
          <w:rFonts w:ascii="Times New Roman" w:hAnsi="Times New Roman"/>
          <w:sz w:val="24"/>
          <w:szCs w:val="24"/>
        </w:rPr>
        <w:t xml:space="preserve">системе </w:t>
      </w:r>
      <w:r>
        <w:rPr>
          <w:rFonts w:ascii="Times New Roman" w:hAnsi="Times New Roman"/>
          <w:sz w:val="24"/>
          <w:szCs w:val="24"/>
        </w:rPr>
        <w:t>«Консультант Плюс»</w:t>
      </w:r>
      <w:r w:rsidRPr="00294923">
        <w:rPr>
          <w:rFonts w:ascii="Times New Roman" w:hAnsi="Times New Roman"/>
          <w:sz w:val="24"/>
          <w:szCs w:val="24"/>
        </w:rPr>
        <w:t>: организации поиска документов, работы со списком документов</w:t>
      </w:r>
    </w:p>
    <w:p w14:paraId="37CF2B59" w14:textId="7A9A382D" w:rsidR="0076183E" w:rsidRPr="00294923" w:rsidRDefault="0076183E" w:rsidP="002440B3">
      <w:pPr>
        <w:pStyle w:val="a4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 w:rsidRPr="00294923">
        <w:rPr>
          <w:rFonts w:ascii="Times New Roman" w:hAnsi="Times New Roman"/>
          <w:sz w:val="24"/>
          <w:szCs w:val="24"/>
        </w:rPr>
        <w:t>Сохранить скриншоты найденных документов в личной папке.</w:t>
      </w:r>
      <w:r w:rsidRPr="00294923">
        <w:rPr>
          <w:rFonts w:ascii="Times New Roman" w:hAnsi="Times New Roman"/>
          <w:iCs/>
          <w:sz w:val="24"/>
          <w:szCs w:val="24"/>
        </w:rPr>
        <w:t xml:space="preserve"> </w:t>
      </w:r>
    </w:p>
    <w:p w14:paraId="21BECA87" w14:textId="77777777" w:rsidR="0076183E" w:rsidRPr="00294923" w:rsidRDefault="0076183E" w:rsidP="002440B3">
      <w:pPr>
        <w:pStyle w:val="a4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 w:rsidRPr="00294923">
        <w:rPr>
          <w:rFonts w:ascii="Times New Roman" w:hAnsi="Times New Roman"/>
          <w:sz w:val="24"/>
          <w:szCs w:val="24"/>
        </w:rPr>
        <w:t>Оформить результаты работы в тетради.</w:t>
      </w:r>
    </w:p>
    <w:p w14:paraId="2F6C64AD" w14:textId="77777777" w:rsidR="0076183E" w:rsidRPr="007F3A6B" w:rsidRDefault="0076183E" w:rsidP="002440B3">
      <w:pPr>
        <w:pStyle w:val="a4"/>
        <w:numPr>
          <w:ilvl w:val="0"/>
          <w:numId w:val="2"/>
        </w:numPr>
        <w:ind w:left="426"/>
        <w:rPr>
          <w:rFonts w:ascii="Times New Roman" w:hAnsi="Times New Roman"/>
          <w:sz w:val="24"/>
          <w:szCs w:val="24"/>
        </w:rPr>
      </w:pPr>
      <w:r w:rsidRPr="002D59CB">
        <w:rPr>
          <w:rFonts w:ascii="Times New Roman" w:hAnsi="Times New Roman"/>
          <w:sz w:val="24"/>
          <w:szCs w:val="24"/>
        </w:rPr>
        <w:t>Ответить на контрольные</w:t>
      </w:r>
      <w:r w:rsidRPr="007F3A6B">
        <w:rPr>
          <w:rFonts w:ascii="Times New Roman" w:hAnsi="Times New Roman"/>
          <w:sz w:val="24"/>
          <w:szCs w:val="24"/>
        </w:rPr>
        <w:t xml:space="preserve"> вопросы.</w:t>
      </w:r>
    </w:p>
    <w:p w14:paraId="6C5F0D32" w14:textId="77777777" w:rsidR="0076183E" w:rsidRDefault="0076183E" w:rsidP="0076183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14:paraId="2C30182E" w14:textId="77777777" w:rsidR="0076183E" w:rsidRPr="00E3687D" w:rsidRDefault="0076183E" w:rsidP="0076183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598" w:type="dxa"/>
        <w:tblLayout w:type="fixed"/>
        <w:tblLook w:val="0000" w:firstRow="0" w:lastRow="0" w:firstColumn="0" w:lastColumn="0" w:noHBand="0" w:noVBand="0"/>
      </w:tblPr>
      <w:tblGrid>
        <w:gridCol w:w="10598"/>
      </w:tblGrid>
      <w:tr w:rsidR="0076183E" w14:paraId="7B39002B" w14:textId="77777777" w:rsidTr="00B5157C">
        <w:tc>
          <w:tcPr>
            <w:tcW w:w="10598" w:type="dxa"/>
          </w:tcPr>
          <w:p w14:paraId="4C1C781E" w14:textId="77777777" w:rsidR="0076183E" w:rsidRDefault="0076183E" w:rsidP="00B5157C">
            <w:pPr>
              <w:numPr>
                <w:ilvl w:val="12"/>
                <w:numId w:val="0"/>
              </w:numPr>
            </w:pPr>
            <w:r w:rsidRPr="00294923">
              <w:rPr>
                <w:rFonts w:ascii="Times New Roman" w:hAnsi="Times New Roman"/>
                <w:b/>
                <w:sz w:val="24"/>
                <w:szCs w:val="24"/>
              </w:rPr>
              <w:t>Порядок выполнения работы</w:t>
            </w:r>
          </w:p>
        </w:tc>
      </w:tr>
    </w:tbl>
    <w:p w14:paraId="6478912C" w14:textId="77777777" w:rsidR="0076183E" w:rsidRPr="005F32CC" w:rsidRDefault="0076183E" w:rsidP="0076183E">
      <w:pPr>
        <w:spacing w:after="0"/>
        <w:ind w:left="360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 w:rsidRPr="005F32CC">
        <w:rPr>
          <w:rFonts w:ascii="Times New Roman" w:hAnsi="Times New Roman"/>
          <w:bCs/>
          <w:iCs/>
          <w:sz w:val="24"/>
          <w:szCs w:val="24"/>
        </w:rPr>
        <w:t>Зайти на сайт «Консультант Плюс», используя поисковую систему или набрать: http://www.consultant.ru/about/software/tech/</w:t>
      </w:r>
    </w:p>
    <w:p w14:paraId="7B11A1A9" w14:textId="00663AB3" w:rsidR="0076183E" w:rsidRPr="005F32CC" w:rsidRDefault="0076183E" w:rsidP="0076183E">
      <w:pPr>
        <w:spacing w:after="0"/>
        <w:ind w:left="360"/>
        <w:rPr>
          <w:rFonts w:ascii="Times New Roman" w:hAnsi="Times New Roman"/>
          <w:bCs/>
          <w:iCs/>
          <w:sz w:val="24"/>
          <w:szCs w:val="24"/>
        </w:rPr>
      </w:pPr>
    </w:p>
    <w:p w14:paraId="6E73C8CD" w14:textId="37FE3023" w:rsidR="0076183E" w:rsidRPr="005F32CC" w:rsidRDefault="0076183E" w:rsidP="0076183E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2108A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67CDF271" wp14:editId="111D9C34">
            <wp:extent cx="5940425" cy="31184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1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B5CC7" w14:textId="77777777" w:rsidR="0076183E" w:rsidRPr="005F32CC" w:rsidRDefault="0076183E" w:rsidP="0076183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DAD4632" w14:textId="11029D76" w:rsidR="0076183E" w:rsidRDefault="0076183E" w:rsidP="00452689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2</w:t>
      </w:r>
      <w:r w:rsidRPr="00272580">
        <w:rPr>
          <w:rFonts w:ascii="Times New Roman" w:hAnsi="Times New Roman"/>
          <w:bCs/>
          <w:iCs/>
          <w:sz w:val="24"/>
          <w:szCs w:val="24"/>
        </w:rPr>
        <w:t>.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272580">
        <w:rPr>
          <w:rFonts w:ascii="Times New Roman" w:hAnsi="Times New Roman"/>
          <w:bCs/>
          <w:iCs/>
          <w:sz w:val="24"/>
          <w:szCs w:val="24"/>
        </w:rPr>
        <w:t>Изучить</w:t>
      </w:r>
      <w:r w:rsidRPr="005F32CC">
        <w:rPr>
          <w:rFonts w:ascii="Times New Roman" w:hAnsi="Times New Roman"/>
          <w:bCs/>
          <w:iCs/>
          <w:sz w:val="24"/>
          <w:szCs w:val="24"/>
        </w:rPr>
        <w:t xml:space="preserve"> технологию работы с документами в СПС «Консультант Плюс»</w:t>
      </w:r>
      <w:r w:rsidRPr="00C53098">
        <w:rPr>
          <w:rFonts w:ascii="Times New Roman" w:hAnsi="Times New Roman"/>
          <w:bCs/>
          <w:iCs/>
          <w:sz w:val="24"/>
          <w:szCs w:val="24"/>
        </w:rPr>
        <w:t>:</w:t>
      </w:r>
      <w:r w:rsidR="00452689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5F32CC">
        <w:rPr>
          <w:rFonts w:ascii="Times New Roman" w:hAnsi="Times New Roman"/>
          <w:bCs/>
          <w:iCs/>
          <w:sz w:val="24"/>
          <w:szCs w:val="24"/>
        </w:rPr>
        <w:t>работа со списком документов</w:t>
      </w:r>
      <w:r>
        <w:rPr>
          <w:rFonts w:ascii="Times New Roman" w:hAnsi="Times New Roman"/>
          <w:bCs/>
          <w:iCs/>
          <w:sz w:val="24"/>
          <w:szCs w:val="24"/>
        </w:rPr>
        <w:t xml:space="preserve"> и осуществить их поиск:</w:t>
      </w:r>
    </w:p>
    <w:p w14:paraId="6096E29B" w14:textId="1F0027A6" w:rsidR="008A3D09" w:rsidRDefault="00D466CF" w:rsidP="002440B3">
      <w:pPr>
        <w:pStyle w:val="1"/>
        <w:numPr>
          <w:ilvl w:val="3"/>
          <w:numId w:val="49"/>
        </w:numPr>
        <w:ind w:left="851"/>
        <w:jc w:val="left"/>
        <w:rPr>
          <w:color w:val="auto"/>
        </w:rPr>
      </w:pPr>
      <w:hyperlink r:id="rId8" w:history="1">
        <w:r w:rsidR="008A3D09" w:rsidRPr="008A3D09">
          <w:rPr>
            <w:rStyle w:val="af1"/>
            <w:b w:val="0"/>
            <w:bCs w:val="0"/>
            <w:color w:val="auto"/>
          </w:rPr>
          <w:t>Федеральный закон от 4 декабря 2007 г. N 329-ФЗ "О физической культуре и спорте в Российской Федерации" (с изменениями и дополнениями)</w:t>
        </w:r>
      </w:hyperlink>
    </w:p>
    <w:p w14:paraId="3C64D642" w14:textId="0DEB8992" w:rsidR="008A3D09" w:rsidRPr="008A3D09" w:rsidRDefault="00D466CF" w:rsidP="002440B3">
      <w:pPr>
        <w:pStyle w:val="1"/>
        <w:numPr>
          <w:ilvl w:val="3"/>
          <w:numId w:val="49"/>
        </w:numPr>
        <w:ind w:left="851"/>
        <w:jc w:val="left"/>
        <w:rPr>
          <w:color w:val="auto"/>
        </w:rPr>
      </w:pPr>
      <w:hyperlink r:id="rId9" w:history="1">
        <w:r w:rsidR="008A3D09" w:rsidRPr="008A3D09">
          <w:rPr>
            <w:rStyle w:val="af1"/>
            <w:b w:val="0"/>
            <w:bCs w:val="0"/>
            <w:color w:val="auto"/>
          </w:rPr>
          <w:t xml:space="preserve">Распоряжение Правительства РФ от 28 декабря 2021 г. N 3894-р </w:t>
        </w:r>
        <w:r w:rsidR="008A3D09">
          <w:rPr>
            <w:rStyle w:val="af1"/>
            <w:b w:val="0"/>
            <w:bCs w:val="0"/>
            <w:color w:val="auto"/>
          </w:rPr>
          <w:t>«</w:t>
        </w:r>
        <w:r w:rsidR="008A3D09" w:rsidRPr="008A3D09">
          <w:rPr>
            <w:rStyle w:val="af1"/>
            <w:b w:val="0"/>
            <w:bCs w:val="0"/>
            <w:color w:val="auto"/>
          </w:rPr>
          <w:t>Об утверждении Концепции развития детско-юношеского спорта в РФ до 2030 года и плана мероприятий по ее реализации</w:t>
        </w:r>
        <w:r w:rsidR="008A3D09">
          <w:rPr>
            <w:rStyle w:val="af1"/>
            <w:b w:val="0"/>
            <w:bCs w:val="0"/>
            <w:color w:val="auto"/>
          </w:rPr>
          <w:t>»</w:t>
        </w:r>
        <w:r w:rsidR="008A3D09" w:rsidRPr="008A3D09">
          <w:rPr>
            <w:rStyle w:val="af1"/>
            <w:b w:val="0"/>
            <w:bCs w:val="0"/>
            <w:color w:val="auto"/>
          </w:rPr>
          <w:t xml:space="preserve"> (с изменениями и дополнениями)</w:t>
        </w:r>
      </w:hyperlink>
    </w:p>
    <w:p w14:paraId="35F8AD6C" w14:textId="77777777" w:rsidR="008A3D09" w:rsidRPr="00452689" w:rsidRDefault="008A3D09" w:rsidP="002440B3">
      <w:pPr>
        <w:pStyle w:val="1"/>
        <w:numPr>
          <w:ilvl w:val="0"/>
          <w:numId w:val="50"/>
        </w:numPr>
        <w:shd w:val="clear" w:color="auto" w:fill="FFFFFF"/>
        <w:spacing w:before="0" w:after="0"/>
        <w:ind w:left="851"/>
        <w:jc w:val="left"/>
        <w:rPr>
          <w:rFonts w:ascii="Times New Roman" w:hAnsi="Times New Roman" w:cs="Times New Roman"/>
          <w:b w:val="0"/>
          <w:bCs w:val="0"/>
          <w:color w:val="auto"/>
          <w:spacing w:val="1"/>
        </w:rPr>
      </w:pPr>
      <w:r w:rsidRPr="00452689">
        <w:rPr>
          <w:rFonts w:ascii="Times New Roman" w:hAnsi="Times New Roman" w:cs="Times New Roman"/>
          <w:b w:val="0"/>
          <w:bCs w:val="0"/>
          <w:color w:val="auto"/>
          <w:spacing w:val="1"/>
        </w:rPr>
        <w:t>Законе Республики Крым от 30 марта 2016 года №233-3РК/2016 "О физической культуре и спорте в Республике Крым"</w:t>
      </w:r>
    </w:p>
    <w:p w14:paraId="12F707B7" w14:textId="77777777" w:rsidR="00114097" w:rsidRDefault="00114097" w:rsidP="00452689">
      <w:pPr>
        <w:spacing w:after="0" w:line="240" w:lineRule="auto"/>
        <w:ind w:left="36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2D060295" w14:textId="65B8085A" w:rsidR="0076183E" w:rsidRPr="00797EB4" w:rsidRDefault="0076183E" w:rsidP="0076183E">
      <w:pPr>
        <w:pStyle w:val="a7"/>
        <w:ind w:firstLine="0"/>
        <w:jc w:val="both"/>
        <w:rPr>
          <w:b/>
        </w:rPr>
      </w:pPr>
      <w:r>
        <w:t xml:space="preserve">     </w:t>
      </w:r>
      <w:r w:rsidR="00742731">
        <w:t>3</w:t>
      </w:r>
      <w:r>
        <w:t>.</w:t>
      </w:r>
      <w:r w:rsidR="00742731">
        <w:t xml:space="preserve"> </w:t>
      </w:r>
      <w:r>
        <w:t>Алгоритм выполнения занести в тетрадь.</w:t>
      </w:r>
    </w:p>
    <w:p w14:paraId="361AA24E" w14:textId="20D1E3EE" w:rsidR="0076183E" w:rsidRPr="00CC180D" w:rsidRDefault="00EB7712" w:rsidP="00EB7712">
      <w:pPr>
        <w:pStyle w:val="a6"/>
        <w:ind w:left="0"/>
        <w:jc w:val="both"/>
        <w:rPr>
          <w:szCs w:val="20"/>
        </w:rPr>
      </w:pPr>
      <w:r>
        <w:rPr>
          <w:iCs/>
        </w:rPr>
        <w:t xml:space="preserve">     4. </w:t>
      </w:r>
      <w:r w:rsidR="0076183E" w:rsidRPr="00CC180D">
        <w:rPr>
          <w:szCs w:val="20"/>
        </w:rPr>
        <w:t xml:space="preserve">В практикуме </w:t>
      </w:r>
      <w:proofErr w:type="spellStart"/>
      <w:r w:rsidR="0076183E" w:rsidRPr="00CC180D">
        <w:rPr>
          <w:szCs w:val="20"/>
        </w:rPr>
        <w:t>Е.В.Михеевой</w:t>
      </w:r>
      <w:proofErr w:type="spellEnd"/>
      <w:r w:rsidR="0076183E" w:rsidRPr="00CC180D">
        <w:rPr>
          <w:szCs w:val="20"/>
        </w:rPr>
        <w:t xml:space="preserve"> выполнить задания:</w:t>
      </w:r>
    </w:p>
    <w:p w14:paraId="36D14BD3" w14:textId="3360AD23" w:rsidR="0076183E" w:rsidRPr="00CC180D" w:rsidRDefault="0076183E" w:rsidP="002440B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CC180D">
        <w:rPr>
          <w:rFonts w:ascii="Times New Roman" w:hAnsi="Times New Roman"/>
          <w:sz w:val="24"/>
          <w:szCs w:val="20"/>
        </w:rPr>
        <w:t>зад. 2</w:t>
      </w:r>
      <w:r w:rsidR="00EB7712">
        <w:rPr>
          <w:rFonts w:ascii="Times New Roman" w:hAnsi="Times New Roman"/>
          <w:sz w:val="24"/>
          <w:szCs w:val="20"/>
        </w:rPr>
        <w:t>8</w:t>
      </w:r>
      <w:r w:rsidRPr="00CC180D">
        <w:rPr>
          <w:rFonts w:ascii="Times New Roman" w:hAnsi="Times New Roman"/>
          <w:sz w:val="24"/>
          <w:szCs w:val="20"/>
        </w:rPr>
        <w:t>.1 стр.</w:t>
      </w:r>
      <w:r w:rsidR="00EB7712">
        <w:rPr>
          <w:rFonts w:ascii="Times New Roman" w:hAnsi="Times New Roman"/>
          <w:sz w:val="24"/>
          <w:szCs w:val="20"/>
        </w:rPr>
        <w:t>215-217</w:t>
      </w:r>
    </w:p>
    <w:p w14:paraId="1656AE0E" w14:textId="06B495A2" w:rsidR="0076183E" w:rsidRPr="00CC180D" w:rsidRDefault="0076183E" w:rsidP="002440B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CC180D">
        <w:rPr>
          <w:rFonts w:ascii="Times New Roman" w:hAnsi="Times New Roman"/>
          <w:sz w:val="24"/>
          <w:szCs w:val="20"/>
        </w:rPr>
        <w:t xml:space="preserve"> зад. 2</w:t>
      </w:r>
      <w:r w:rsidR="00EB7712">
        <w:rPr>
          <w:rFonts w:ascii="Times New Roman" w:hAnsi="Times New Roman"/>
          <w:sz w:val="24"/>
          <w:szCs w:val="20"/>
        </w:rPr>
        <w:t>8</w:t>
      </w:r>
      <w:r w:rsidRPr="00CC180D">
        <w:rPr>
          <w:rFonts w:ascii="Times New Roman" w:hAnsi="Times New Roman"/>
          <w:sz w:val="24"/>
          <w:szCs w:val="20"/>
        </w:rPr>
        <w:t>.2 стр.</w:t>
      </w:r>
      <w:r w:rsidR="00EB7712">
        <w:rPr>
          <w:rFonts w:ascii="Times New Roman" w:hAnsi="Times New Roman"/>
          <w:sz w:val="24"/>
          <w:szCs w:val="20"/>
        </w:rPr>
        <w:t>2</w:t>
      </w:r>
      <w:r w:rsidRPr="00CC180D">
        <w:rPr>
          <w:rFonts w:ascii="Times New Roman" w:hAnsi="Times New Roman"/>
          <w:sz w:val="24"/>
          <w:szCs w:val="20"/>
        </w:rPr>
        <w:t>17-</w:t>
      </w:r>
      <w:r w:rsidR="00EB7712">
        <w:rPr>
          <w:rFonts w:ascii="Times New Roman" w:hAnsi="Times New Roman"/>
          <w:sz w:val="24"/>
          <w:szCs w:val="20"/>
        </w:rPr>
        <w:t>2</w:t>
      </w:r>
      <w:r w:rsidRPr="00CC180D">
        <w:rPr>
          <w:rFonts w:ascii="Times New Roman" w:hAnsi="Times New Roman"/>
          <w:sz w:val="24"/>
          <w:szCs w:val="20"/>
        </w:rPr>
        <w:t>18</w:t>
      </w:r>
    </w:p>
    <w:p w14:paraId="165FFEBE" w14:textId="6F14B01D" w:rsidR="0076183E" w:rsidRPr="00CC180D" w:rsidRDefault="0076183E" w:rsidP="002440B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CC180D">
        <w:rPr>
          <w:rFonts w:ascii="Times New Roman" w:hAnsi="Times New Roman"/>
          <w:sz w:val="24"/>
          <w:szCs w:val="20"/>
        </w:rPr>
        <w:t>зад. 2</w:t>
      </w:r>
      <w:r w:rsidR="00EB7712">
        <w:rPr>
          <w:rFonts w:ascii="Times New Roman" w:hAnsi="Times New Roman"/>
          <w:sz w:val="24"/>
          <w:szCs w:val="20"/>
        </w:rPr>
        <w:t>8</w:t>
      </w:r>
      <w:r w:rsidRPr="00CC180D">
        <w:rPr>
          <w:rFonts w:ascii="Times New Roman" w:hAnsi="Times New Roman"/>
          <w:sz w:val="24"/>
          <w:szCs w:val="20"/>
        </w:rPr>
        <w:t>.3 стр.</w:t>
      </w:r>
      <w:r w:rsidR="00EB7712">
        <w:rPr>
          <w:rFonts w:ascii="Times New Roman" w:hAnsi="Times New Roman"/>
          <w:sz w:val="24"/>
          <w:szCs w:val="20"/>
        </w:rPr>
        <w:t>2</w:t>
      </w:r>
      <w:r w:rsidRPr="00CC180D">
        <w:rPr>
          <w:rFonts w:ascii="Times New Roman" w:hAnsi="Times New Roman"/>
          <w:sz w:val="24"/>
          <w:szCs w:val="20"/>
        </w:rPr>
        <w:t>18</w:t>
      </w:r>
    </w:p>
    <w:p w14:paraId="7BBC8694" w14:textId="123194A3" w:rsidR="0076183E" w:rsidRPr="00CC180D" w:rsidRDefault="0076183E" w:rsidP="002440B3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0"/>
        </w:rPr>
      </w:pPr>
      <w:r w:rsidRPr="00CC180D">
        <w:rPr>
          <w:rFonts w:ascii="Times New Roman" w:hAnsi="Times New Roman"/>
          <w:sz w:val="24"/>
          <w:szCs w:val="20"/>
        </w:rPr>
        <w:t>зад. 2</w:t>
      </w:r>
      <w:r w:rsidR="00EB7712">
        <w:rPr>
          <w:rFonts w:ascii="Times New Roman" w:hAnsi="Times New Roman"/>
          <w:sz w:val="24"/>
          <w:szCs w:val="20"/>
        </w:rPr>
        <w:t>8</w:t>
      </w:r>
      <w:r w:rsidRPr="00CC180D">
        <w:rPr>
          <w:rFonts w:ascii="Times New Roman" w:hAnsi="Times New Roman"/>
          <w:sz w:val="24"/>
          <w:szCs w:val="20"/>
        </w:rPr>
        <w:t>.</w:t>
      </w:r>
      <w:r w:rsidR="00EB7712">
        <w:rPr>
          <w:rFonts w:ascii="Times New Roman" w:hAnsi="Times New Roman"/>
          <w:sz w:val="24"/>
          <w:szCs w:val="20"/>
        </w:rPr>
        <w:t>8-28.11</w:t>
      </w:r>
      <w:r w:rsidRPr="00CC180D">
        <w:rPr>
          <w:rFonts w:ascii="Times New Roman" w:hAnsi="Times New Roman"/>
          <w:sz w:val="24"/>
          <w:szCs w:val="20"/>
        </w:rPr>
        <w:t xml:space="preserve"> стр.</w:t>
      </w:r>
      <w:r w:rsidR="00EB7712">
        <w:rPr>
          <w:rFonts w:ascii="Times New Roman" w:hAnsi="Times New Roman"/>
          <w:sz w:val="24"/>
          <w:szCs w:val="20"/>
        </w:rPr>
        <w:t>219-220</w:t>
      </w:r>
    </w:p>
    <w:p w14:paraId="542D9405" w14:textId="77777777" w:rsidR="0076183E" w:rsidRDefault="0076183E" w:rsidP="0076183E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22EFA32C" w14:textId="77777777" w:rsidR="0076183E" w:rsidRPr="00267CCA" w:rsidRDefault="0076183E" w:rsidP="0076183E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p w14:paraId="5E53A1C7" w14:textId="77777777" w:rsidR="0076183E" w:rsidRPr="00A51CDB" w:rsidRDefault="0076183E" w:rsidP="007618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51CDB">
        <w:rPr>
          <w:rFonts w:ascii="Times New Roman" w:hAnsi="Times New Roman"/>
          <w:b/>
          <w:sz w:val="24"/>
          <w:szCs w:val="24"/>
        </w:rPr>
        <w:t>Используемая литература:</w:t>
      </w:r>
    </w:p>
    <w:p w14:paraId="4972447B" w14:textId="77777777" w:rsidR="0076183E" w:rsidRPr="00AB51FD" w:rsidRDefault="00D466CF" w:rsidP="002440B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hyperlink r:id="rId10" w:tooltip="Информационным технологиям в профессиональной деятельности экономиста и бухгалтера. 5-е изд., стер ; Михеева  Е.В. , Титова О.И. ; 2009 ; Academia ; 978-5-7695-6339-3" w:history="1">
        <w:r w:rsidR="0076183E" w:rsidRPr="00AB51FD">
          <w:rPr>
            <w:rFonts w:ascii="Times New Roman" w:hAnsi="Times New Roman"/>
            <w:bCs/>
            <w:sz w:val="24"/>
            <w:szCs w:val="24"/>
            <w:lang w:eastAsia="ar-SA"/>
          </w:rPr>
          <w:t xml:space="preserve">Информационным технологиям в профессиональной деятельности экономиста и бухгалтера. 5-е изд., стер; Михеева Е.В. , Титова О.И.; </w:t>
        </w:r>
        <w:proofErr w:type="spellStart"/>
        <w:r w:rsidR="0076183E" w:rsidRPr="00AB51FD">
          <w:rPr>
            <w:rFonts w:ascii="Times New Roman" w:hAnsi="Times New Roman"/>
            <w:bCs/>
            <w:sz w:val="24"/>
            <w:szCs w:val="24"/>
            <w:lang w:eastAsia="ar-SA"/>
          </w:rPr>
          <w:t>Academia</w:t>
        </w:r>
        <w:proofErr w:type="spellEnd"/>
      </w:hyperlink>
      <w:r w:rsidR="0076183E" w:rsidRPr="00AB51FD">
        <w:rPr>
          <w:rFonts w:ascii="Times New Roman" w:hAnsi="Times New Roman"/>
          <w:bCs/>
          <w:sz w:val="24"/>
          <w:szCs w:val="24"/>
          <w:lang w:eastAsia="ar-SA"/>
        </w:rPr>
        <w:t>, 2009 г.</w:t>
      </w:r>
    </w:p>
    <w:p w14:paraId="3FB9FFD2" w14:textId="77777777" w:rsidR="0076183E" w:rsidRPr="00AB51FD" w:rsidRDefault="0076183E" w:rsidP="002440B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AB51FD">
        <w:rPr>
          <w:rFonts w:ascii="Times New Roman" w:hAnsi="Times New Roman"/>
          <w:bCs/>
          <w:sz w:val="24"/>
          <w:szCs w:val="24"/>
          <w:lang w:eastAsia="ar-SA"/>
        </w:rPr>
        <w:t xml:space="preserve">Практикум по информационным технологиям в профессиональной деятельности; Михеева Е.В.; </w:t>
      </w:r>
      <w:proofErr w:type="spellStart"/>
      <w:r w:rsidRPr="00AB51FD">
        <w:rPr>
          <w:rFonts w:ascii="Times New Roman" w:hAnsi="Times New Roman"/>
          <w:bCs/>
          <w:sz w:val="24"/>
          <w:szCs w:val="24"/>
          <w:lang w:eastAsia="ar-SA"/>
        </w:rPr>
        <w:t>Велби</w:t>
      </w:r>
      <w:proofErr w:type="spellEnd"/>
      <w:r w:rsidRPr="00AB51FD">
        <w:rPr>
          <w:rFonts w:ascii="Times New Roman" w:hAnsi="Times New Roman"/>
          <w:bCs/>
          <w:sz w:val="24"/>
          <w:szCs w:val="24"/>
          <w:lang w:eastAsia="ar-SA"/>
        </w:rPr>
        <w:t>, 2009 г.</w:t>
      </w:r>
    </w:p>
    <w:p w14:paraId="5D97ECA9" w14:textId="77777777" w:rsidR="0076183E" w:rsidRPr="005659E4" w:rsidRDefault="00D466CF" w:rsidP="002440B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hyperlink r:id="rId11" w:tooltip="Информационные технологии. Вычислительная техника. Связь; Герасимов А.Н., Михеева  Е.В.; Academia; 2005 г.; 5100; 288 стр.; 5-7695-1794-8" w:history="1">
        <w:r w:rsidR="0076183E" w:rsidRPr="00AB51FD">
          <w:rPr>
            <w:rFonts w:ascii="Times New Roman" w:hAnsi="Times New Roman"/>
            <w:bCs/>
            <w:sz w:val="24"/>
            <w:szCs w:val="24"/>
            <w:lang w:eastAsia="ar-SA"/>
          </w:rPr>
          <w:t xml:space="preserve">Информационные технологии. Вычислительная техника. Связь; Герасимов А.Н., Михеева Е.В.; </w:t>
        </w:r>
        <w:proofErr w:type="spellStart"/>
        <w:r w:rsidR="0076183E" w:rsidRPr="00AB51FD">
          <w:rPr>
            <w:rFonts w:ascii="Times New Roman" w:hAnsi="Times New Roman"/>
            <w:bCs/>
            <w:sz w:val="24"/>
            <w:szCs w:val="24"/>
            <w:lang w:eastAsia="ar-SA"/>
          </w:rPr>
          <w:t>Academia</w:t>
        </w:r>
        <w:proofErr w:type="spellEnd"/>
        <w:r w:rsidR="0076183E" w:rsidRPr="00AB51FD">
          <w:rPr>
            <w:rFonts w:ascii="Times New Roman" w:hAnsi="Times New Roman"/>
            <w:bCs/>
            <w:sz w:val="24"/>
            <w:szCs w:val="24"/>
            <w:lang w:eastAsia="ar-SA"/>
          </w:rPr>
          <w:t xml:space="preserve">; 2005 г. </w:t>
        </w:r>
      </w:hyperlink>
    </w:p>
    <w:p w14:paraId="285EF347" w14:textId="77777777" w:rsidR="0076183E" w:rsidRDefault="0076183E" w:rsidP="007618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14:paraId="5DA7A323" w14:textId="77777777" w:rsidR="0076183E" w:rsidRDefault="0076183E" w:rsidP="0076183E">
      <w:pPr>
        <w:pStyle w:val="a6"/>
        <w:ind w:left="0"/>
      </w:pPr>
    </w:p>
    <w:p w14:paraId="032A6656" w14:textId="77777777" w:rsidR="0076183E" w:rsidRDefault="0076183E" w:rsidP="0076183E">
      <w:pPr>
        <w:pStyle w:val="a6"/>
        <w:ind w:left="0"/>
      </w:pPr>
    </w:p>
    <w:p w14:paraId="0CA4A4F2" w14:textId="77777777" w:rsidR="0076183E" w:rsidRDefault="0076183E" w:rsidP="0076183E">
      <w:pPr>
        <w:pStyle w:val="a6"/>
        <w:ind w:left="0"/>
      </w:pPr>
    </w:p>
    <w:p w14:paraId="23589822" w14:textId="77777777" w:rsidR="0076183E" w:rsidRDefault="0076183E" w:rsidP="0076183E">
      <w:pPr>
        <w:pStyle w:val="a6"/>
        <w:ind w:left="0"/>
      </w:pPr>
    </w:p>
    <w:p w14:paraId="18D10E03" w14:textId="77777777" w:rsidR="0076183E" w:rsidRDefault="0076183E" w:rsidP="0076183E">
      <w:pPr>
        <w:pStyle w:val="a6"/>
        <w:ind w:left="0"/>
      </w:pPr>
    </w:p>
    <w:p w14:paraId="27134020" w14:textId="77777777" w:rsidR="0076183E" w:rsidRDefault="0076183E" w:rsidP="0076183E">
      <w:pPr>
        <w:pStyle w:val="a6"/>
        <w:ind w:left="0"/>
      </w:pPr>
    </w:p>
    <w:p w14:paraId="288FE235" w14:textId="77777777" w:rsidR="0076183E" w:rsidRDefault="0076183E" w:rsidP="0076183E">
      <w:pPr>
        <w:pStyle w:val="a6"/>
        <w:ind w:left="0"/>
      </w:pPr>
    </w:p>
    <w:p w14:paraId="32E5CD87" w14:textId="77777777" w:rsidR="0076183E" w:rsidRDefault="0076183E" w:rsidP="0076183E">
      <w:pPr>
        <w:pStyle w:val="a6"/>
        <w:ind w:left="0"/>
      </w:pPr>
    </w:p>
    <w:p w14:paraId="350A9411" w14:textId="77777777" w:rsidR="0076183E" w:rsidRDefault="0076183E" w:rsidP="0076183E">
      <w:pPr>
        <w:pStyle w:val="a6"/>
        <w:ind w:left="0"/>
      </w:pPr>
    </w:p>
    <w:p w14:paraId="71DF0E1A" w14:textId="77777777" w:rsidR="0076183E" w:rsidRDefault="0076183E" w:rsidP="0076183E">
      <w:pPr>
        <w:pStyle w:val="a6"/>
        <w:ind w:left="0"/>
      </w:pPr>
    </w:p>
    <w:p w14:paraId="152CED4D" w14:textId="77777777" w:rsidR="0076183E" w:rsidRDefault="0076183E" w:rsidP="0076183E">
      <w:pPr>
        <w:pStyle w:val="a6"/>
        <w:ind w:left="0"/>
      </w:pPr>
    </w:p>
    <w:sectPr w:rsidR="0076183E" w:rsidSect="0076183E">
      <w:headerReference w:type="default" r:id="rId12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819B8" w14:textId="77777777" w:rsidR="00D466CF" w:rsidRDefault="00D466CF" w:rsidP="0076183E">
      <w:pPr>
        <w:spacing w:after="0" w:line="240" w:lineRule="auto"/>
      </w:pPr>
      <w:r>
        <w:separator/>
      </w:r>
    </w:p>
  </w:endnote>
  <w:endnote w:type="continuationSeparator" w:id="0">
    <w:p w14:paraId="7959C5FD" w14:textId="77777777" w:rsidR="00D466CF" w:rsidRDefault="00D466CF" w:rsidP="00761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A42CB" w14:textId="77777777" w:rsidR="00D466CF" w:rsidRDefault="00D466CF" w:rsidP="0076183E">
      <w:pPr>
        <w:spacing w:after="0" w:line="240" w:lineRule="auto"/>
      </w:pPr>
      <w:r>
        <w:separator/>
      </w:r>
    </w:p>
  </w:footnote>
  <w:footnote w:type="continuationSeparator" w:id="0">
    <w:p w14:paraId="27D6B2FE" w14:textId="77777777" w:rsidR="00D466CF" w:rsidRDefault="00D466CF" w:rsidP="00761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0AF5F" w14:textId="73944B57" w:rsidR="0076183E" w:rsidRDefault="0076183E">
    <w:pPr>
      <w:pStyle w:val="ad"/>
    </w:pPr>
    <w:r>
      <w:t>Информатика</w:t>
    </w:r>
    <w:r>
      <w:ptab w:relativeTo="margin" w:alignment="center" w:leader="none"/>
    </w:r>
    <w:r>
      <w:t>ПР № 7</w:t>
    </w:r>
    <w:r>
      <w:ptab w:relativeTo="margin" w:alignment="right" w:leader="none"/>
    </w:r>
    <w:r>
      <w:t>2 курс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5702"/>
    <w:multiLevelType w:val="hybridMultilevel"/>
    <w:tmpl w:val="647EA22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A90FCE"/>
    <w:multiLevelType w:val="hybridMultilevel"/>
    <w:tmpl w:val="2C62FED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A53D2B"/>
    <w:multiLevelType w:val="hybridMultilevel"/>
    <w:tmpl w:val="9FA05AB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E369E8"/>
    <w:multiLevelType w:val="hybridMultilevel"/>
    <w:tmpl w:val="8A542DB6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C467D95"/>
    <w:multiLevelType w:val="hybridMultilevel"/>
    <w:tmpl w:val="21726EDC"/>
    <w:lvl w:ilvl="0" w:tplc="4C2CB5B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B742F6"/>
    <w:multiLevelType w:val="hybridMultilevel"/>
    <w:tmpl w:val="3472563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2F0F1B"/>
    <w:multiLevelType w:val="hybridMultilevel"/>
    <w:tmpl w:val="5124484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7CB00C7"/>
    <w:multiLevelType w:val="hybridMultilevel"/>
    <w:tmpl w:val="0B38CB7A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B023DD"/>
    <w:multiLevelType w:val="hybridMultilevel"/>
    <w:tmpl w:val="FDB83F8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C6B621F"/>
    <w:multiLevelType w:val="hybridMultilevel"/>
    <w:tmpl w:val="212CDEF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07DA0"/>
    <w:multiLevelType w:val="hybridMultilevel"/>
    <w:tmpl w:val="4B02D84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F33148D"/>
    <w:multiLevelType w:val="hybridMultilevel"/>
    <w:tmpl w:val="2814DD8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AC78ED"/>
    <w:multiLevelType w:val="hybridMultilevel"/>
    <w:tmpl w:val="C2BC465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6EA203C"/>
    <w:multiLevelType w:val="hybridMultilevel"/>
    <w:tmpl w:val="C018EAA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9D35016"/>
    <w:multiLevelType w:val="hybridMultilevel"/>
    <w:tmpl w:val="365A6A1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375AD5"/>
    <w:multiLevelType w:val="hybridMultilevel"/>
    <w:tmpl w:val="E6C0E51E"/>
    <w:lvl w:ilvl="0" w:tplc="0419000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3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9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17" w:hanging="360"/>
      </w:pPr>
      <w:rPr>
        <w:rFonts w:ascii="Wingdings" w:hAnsi="Wingdings" w:hint="default"/>
      </w:rPr>
    </w:lvl>
  </w:abstractNum>
  <w:abstractNum w:abstractNumId="17" w15:restartNumberingAfterBreak="0">
    <w:nsid w:val="2E077A41"/>
    <w:multiLevelType w:val="hybridMultilevel"/>
    <w:tmpl w:val="DE7CC95A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F924104"/>
    <w:multiLevelType w:val="hybridMultilevel"/>
    <w:tmpl w:val="11149758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54C5B48"/>
    <w:multiLevelType w:val="hybridMultilevel"/>
    <w:tmpl w:val="5E3A72CA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6C72B07"/>
    <w:multiLevelType w:val="hybridMultilevel"/>
    <w:tmpl w:val="DC8C75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5D1C15"/>
    <w:multiLevelType w:val="hybridMultilevel"/>
    <w:tmpl w:val="FFE6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A4318D"/>
    <w:multiLevelType w:val="hybridMultilevel"/>
    <w:tmpl w:val="678A742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A0306A"/>
    <w:multiLevelType w:val="hybridMultilevel"/>
    <w:tmpl w:val="292AB00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6F2F42"/>
    <w:multiLevelType w:val="hybridMultilevel"/>
    <w:tmpl w:val="785A9AB6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891042"/>
    <w:multiLevelType w:val="hybridMultilevel"/>
    <w:tmpl w:val="C936C7B2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4CF0D4C"/>
    <w:multiLevelType w:val="hybridMultilevel"/>
    <w:tmpl w:val="C304E37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5533594"/>
    <w:multiLevelType w:val="hybridMultilevel"/>
    <w:tmpl w:val="595A3FB6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A4E4612"/>
    <w:multiLevelType w:val="hybridMultilevel"/>
    <w:tmpl w:val="180856A8"/>
    <w:lvl w:ilvl="0" w:tplc="E326C4BC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B315775"/>
    <w:multiLevelType w:val="hybridMultilevel"/>
    <w:tmpl w:val="DE90EE1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EAF62B9"/>
    <w:multiLevelType w:val="hybridMultilevel"/>
    <w:tmpl w:val="599E878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32B54DE"/>
    <w:multiLevelType w:val="hybridMultilevel"/>
    <w:tmpl w:val="16203616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8754BD3"/>
    <w:multiLevelType w:val="hybridMultilevel"/>
    <w:tmpl w:val="620CE5B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9B71293"/>
    <w:multiLevelType w:val="hybridMultilevel"/>
    <w:tmpl w:val="8BFCCA9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A9B274C"/>
    <w:multiLevelType w:val="hybridMultilevel"/>
    <w:tmpl w:val="A68AA58A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9E1760"/>
    <w:multiLevelType w:val="hybridMultilevel"/>
    <w:tmpl w:val="DCE25738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7240FF2"/>
    <w:multiLevelType w:val="hybridMultilevel"/>
    <w:tmpl w:val="C53633B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77F3349"/>
    <w:multiLevelType w:val="hybridMultilevel"/>
    <w:tmpl w:val="598EFB7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AC12ABE"/>
    <w:multiLevelType w:val="hybridMultilevel"/>
    <w:tmpl w:val="5C06D5EE"/>
    <w:lvl w:ilvl="0" w:tplc="A9BAD8CE">
      <w:start w:val="1"/>
      <w:numFmt w:val="decimal"/>
      <w:lvlText w:val="%1."/>
      <w:lvlJc w:val="left"/>
      <w:pPr>
        <w:ind w:left="644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BEF0288"/>
    <w:multiLevelType w:val="hybridMultilevel"/>
    <w:tmpl w:val="7F627932"/>
    <w:lvl w:ilvl="0" w:tplc="4C2CB5B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DD0FE5"/>
    <w:multiLevelType w:val="hybridMultilevel"/>
    <w:tmpl w:val="00BA2228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EAF03B6"/>
    <w:multiLevelType w:val="hybridMultilevel"/>
    <w:tmpl w:val="0E3A2328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02F0CAF"/>
    <w:multiLevelType w:val="hybridMultilevel"/>
    <w:tmpl w:val="AF4A5D1A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404216A"/>
    <w:multiLevelType w:val="hybridMultilevel"/>
    <w:tmpl w:val="31CCB572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B065DF3"/>
    <w:multiLevelType w:val="hybridMultilevel"/>
    <w:tmpl w:val="FF422DF0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5C501A"/>
    <w:multiLevelType w:val="hybridMultilevel"/>
    <w:tmpl w:val="7BE2117E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B617910"/>
    <w:multiLevelType w:val="hybridMultilevel"/>
    <w:tmpl w:val="99A25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BB522E0"/>
    <w:multiLevelType w:val="hybridMultilevel"/>
    <w:tmpl w:val="518E2638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BD20D17"/>
    <w:multiLevelType w:val="hybridMultilevel"/>
    <w:tmpl w:val="A31E506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DE91F96"/>
    <w:multiLevelType w:val="hybridMultilevel"/>
    <w:tmpl w:val="D9FC4284"/>
    <w:lvl w:ilvl="0" w:tplc="A5E6F24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20"/>
  </w:num>
  <w:num w:numId="3">
    <w:abstractNumId w:val="38"/>
  </w:num>
  <w:num w:numId="4">
    <w:abstractNumId w:val="46"/>
  </w:num>
  <w:num w:numId="5">
    <w:abstractNumId w:val="28"/>
  </w:num>
  <w:num w:numId="6">
    <w:abstractNumId w:val="4"/>
  </w:num>
  <w:num w:numId="7">
    <w:abstractNumId w:val="39"/>
  </w:num>
  <w:num w:numId="8">
    <w:abstractNumId w:val="36"/>
  </w:num>
  <w:num w:numId="9">
    <w:abstractNumId w:val="1"/>
  </w:num>
  <w:num w:numId="10">
    <w:abstractNumId w:val="34"/>
  </w:num>
  <w:num w:numId="11">
    <w:abstractNumId w:val="17"/>
  </w:num>
  <w:num w:numId="12">
    <w:abstractNumId w:val="37"/>
  </w:num>
  <w:num w:numId="13">
    <w:abstractNumId w:val="23"/>
  </w:num>
  <w:num w:numId="14">
    <w:abstractNumId w:val="5"/>
  </w:num>
  <w:num w:numId="15">
    <w:abstractNumId w:val="29"/>
  </w:num>
  <w:num w:numId="16">
    <w:abstractNumId w:val="12"/>
  </w:num>
  <w:num w:numId="17">
    <w:abstractNumId w:val="41"/>
  </w:num>
  <w:num w:numId="18">
    <w:abstractNumId w:val="3"/>
  </w:num>
  <w:num w:numId="19">
    <w:abstractNumId w:val="0"/>
  </w:num>
  <w:num w:numId="20">
    <w:abstractNumId w:val="24"/>
  </w:num>
  <w:num w:numId="21">
    <w:abstractNumId w:val="44"/>
  </w:num>
  <w:num w:numId="22">
    <w:abstractNumId w:val="33"/>
  </w:num>
  <w:num w:numId="23">
    <w:abstractNumId w:val="30"/>
  </w:num>
  <w:num w:numId="24">
    <w:abstractNumId w:val="2"/>
  </w:num>
  <w:num w:numId="25">
    <w:abstractNumId w:val="25"/>
  </w:num>
  <w:num w:numId="26">
    <w:abstractNumId w:val="13"/>
  </w:num>
  <w:num w:numId="27">
    <w:abstractNumId w:val="7"/>
  </w:num>
  <w:num w:numId="28">
    <w:abstractNumId w:val="8"/>
  </w:num>
  <w:num w:numId="29">
    <w:abstractNumId w:val="6"/>
  </w:num>
  <w:num w:numId="30">
    <w:abstractNumId w:val="11"/>
  </w:num>
  <w:num w:numId="31">
    <w:abstractNumId w:val="19"/>
  </w:num>
  <w:num w:numId="32">
    <w:abstractNumId w:val="10"/>
  </w:num>
  <w:num w:numId="33">
    <w:abstractNumId w:val="18"/>
  </w:num>
  <w:num w:numId="34">
    <w:abstractNumId w:val="14"/>
  </w:num>
  <w:num w:numId="35">
    <w:abstractNumId w:val="47"/>
  </w:num>
  <w:num w:numId="36">
    <w:abstractNumId w:val="49"/>
  </w:num>
  <w:num w:numId="37">
    <w:abstractNumId w:val="45"/>
  </w:num>
  <w:num w:numId="38">
    <w:abstractNumId w:val="43"/>
  </w:num>
  <w:num w:numId="39">
    <w:abstractNumId w:val="42"/>
  </w:num>
  <w:num w:numId="40">
    <w:abstractNumId w:val="9"/>
  </w:num>
  <w:num w:numId="41">
    <w:abstractNumId w:val="40"/>
  </w:num>
  <w:num w:numId="42">
    <w:abstractNumId w:val="31"/>
  </w:num>
  <w:num w:numId="43">
    <w:abstractNumId w:val="48"/>
  </w:num>
  <w:num w:numId="44">
    <w:abstractNumId w:val="26"/>
  </w:num>
  <w:num w:numId="45">
    <w:abstractNumId w:val="35"/>
  </w:num>
  <w:num w:numId="46">
    <w:abstractNumId w:val="27"/>
  </w:num>
  <w:num w:numId="47">
    <w:abstractNumId w:val="32"/>
  </w:num>
  <w:num w:numId="48">
    <w:abstractNumId w:val="16"/>
  </w:num>
  <w:num w:numId="49">
    <w:abstractNumId w:val="22"/>
  </w:num>
  <w:num w:numId="50">
    <w:abstractNumId w:val="2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83E"/>
    <w:rsid w:val="000F24BA"/>
    <w:rsid w:val="00114097"/>
    <w:rsid w:val="002440B3"/>
    <w:rsid w:val="00352734"/>
    <w:rsid w:val="00452689"/>
    <w:rsid w:val="005C201B"/>
    <w:rsid w:val="00742731"/>
    <w:rsid w:val="0076183E"/>
    <w:rsid w:val="008A3D09"/>
    <w:rsid w:val="00D466CF"/>
    <w:rsid w:val="00EB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AF353"/>
  <w15:chartTrackingRefBased/>
  <w15:docId w15:val="{D1FAA064-52F6-4ADA-9CA9-4038CB696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183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8A3D0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uiPriority w:val="99"/>
    <w:qFormat/>
    <w:rsid w:val="007618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99"/>
    <w:locked/>
    <w:rsid w:val="0076183E"/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0"/>
    <w:uiPriority w:val="99"/>
    <w:qFormat/>
    <w:rsid w:val="0076183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7">
    <w:basedOn w:val="a0"/>
    <w:next w:val="a8"/>
    <w:link w:val="a9"/>
    <w:uiPriority w:val="99"/>
    <w:qFormat/>
    <w:rsid w:val="0076183E"/>
    <w:pPr>
      <w:spacing w:after="0" w:line="240" w:lineRule="auto"/>
      <w:ind w:right="113" w:firstLine="720"/>
      <w:jc w:val="center"/>
    </w:pPr>
    <w:rPr>
      <w:rFonts w:ascii="Times New Roman" w:eastAsiaTheme="minorHAnsi" w:hAnsi="Times New Roman"/>
      <w:sz w:val="24"/>
      <w:lang w:eastAsia="en-US"/>
    </w:rPr>
  </w:style>
  <w:style w:type="character" w:customStyle="1" w:styleId="a9">
    <w:name w:val="Название Знак"/>
    <w:basedOn w:val="a1"/>
    <w:link w:val="a7"/>
    <w:uiPriority w:val="99"/>
    <w:locked/>
    <w:rsid w:val="0076183E"/>
    <w:rPr>
      <w:rFonts w:ascii="Times New Roman" w:hAnsi="Times New Roman" w:cs="Times New Roman"/>
      <w:sz w:val="24"/>
    </w:rPr>
  </w:style>
  <w:style w:type="paragraph" w:styleId="aa">
    <w:name w:val="Plain Text"/>
    <w:basedOn w:val="a0"/>
    <w:link w:val="ab"/>
    <w:uiPriority w:val="99"/>
    <w:rsid w:val="0076183E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1"/>
    <w:link w:val="aa"/>
    <w:uiPriority w:val="99"/>
    <w:rsid w:val="0076183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еречисление для таблиц"/>
    <w:basedOn w:val="a0"/>
    <w:uiPriority w:val="99"/>
    <w:rsid w:val="0076183E"/>
    <w:pPr>
      <w:numPr>
        <w:numId w:val="1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hAnsi="Times New Roman"/>
    </w:rPr>
  </w:style>
  <w:style w:type="paragraph" w:customStyle="1" w:styleId="ConsPlusNormal">
    <w:name w:val="ConsPlusNormal"/>
    <w:uiPriority w:val="99"/>
    <w:rsid w:val="007618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Title"/>
    <w:basedOn w:val="a0"/>
    <w:next w:val="a0"/>
    <w:link w:val="ac"/>
    <w:uiPriority w:val="10"/>
    <w:qFormat/>
    <w:rsid w:val="0076183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Заголовок Знак"/>
    <w:basedOn w:val="a1"/>
    <w:link w:val="a8"/>
    <w:uiPriority w:val="10"/>
    <w:rsid w:val="0076183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d">
    <w:name w:val="header"/>
    <w:basedOn w:val="a0"/>
    <w:link w:val="ae"/>
    <w:uiPriority w:val="99"/>
    <w:unhideWhenUsed/>
    <w:rsid w:val="00761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76183E"/>
    <w:rPr>
      <w:rFonts w:ascii="Calibri" w:eastAsia="Times New Roman" w:hAnsi="Calibri" w:cs="Times New Roman"/>
      <w:lang w:eastAsia="ru-RU"/>
    </w:rPr>
  </w:style>
  <w:style w:type="paragraph" w:styleId="af">
    <w:name w:val="footer"/>
    <w:basedOn w:val="a0"/>
    <w:link w:val="af0"/>
    <w:uiPriority w:val="99"/>
    <w:unhideWhenUsed/>
    <w:rsid w:val="00761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76183E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8A3D0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1">
    <w:name w:val="Гипертекстовая ссылка"/>
    <w:basedOn w:val="a1"/>
    <w:uiPriority w:val="99"/>
    <w:rsid w:val="008A3D09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8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2157560/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one-x.ru/showTov.asp?FND=&amp;Cat_id=222683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zone-x.ru/showTov.asp?FND=&amp;Cat_id=5981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3405437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2025-11-26T09:46:00Z</dcterms:created>
  <dcterms:modified xsi:type="dcterms:W3CDTF">2026-03-05T08:26:00Z</dcterms:modified>
</cp:coreProperties>
</file>